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40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258"/>
        <w:gridCol w:w="3822"/>
      </w:tblGrid>
      <w:tr w:rsidR="000E1360" w:rsidTr="00CE4CF8">
        <w:tc>
          <w:tcPr>
            <w:tcW w:w="808" w:type="pct"/>
          </w:tcPr>
          <w:p w:rsidR="000E1360" w:rsidRDefault="000E1360" w:rsidP="00AA7B6D">
            <w:pPr>
              <w:spacing w:before="20" w:after="20"/>
            </w:pPr>
            <w:r w:rsidRPr="000B0417">
              <w:rPr>
                <w:rFonts w:cs="Arial"/>
                <w:szCs w:val="20"/>
              </w:rPr>
              <w:t>Naše značka:</w:t>
            </w:r>
          </w:p>
        </w:tc>
        <w:tc>
          <w:tcPr>
            <w:tcW w:w="2209" w:type="pct"/>
          </w:tcPr>
          <w:p w:rsidR="000E1360" w:rsidRDefault="00610466" w:rsidP="00AA7B6D">
            <w:pPr>
              <w:spacing w:before="20" w:after="20"/>
            </w:pPr>
            <w:r>
              <w:t>KV-Šp-0152-2025</w:t>
            </w:r>
          </w:p>
        </w:tc>
        <w:tc>
          <w:tcPr>
            <w:tcW w:w="1984" w:type="pct"/>
          </w:tcPr>
          <w:p w:rsidR="000E1360" w:rsidRPr="000E1360" w:rsidRDefault="00610466" w:rsidP="00AA7B6D">
            <w:pPr>
              <w:spacing w:before="20" w:after="20"/>
              <w:rPr>
                <w:b/>
              </w:rPr>
            </w:pPr>
            <w:r>
              <w:rPr>
                <w:b/>
              </w:rPr>
              <w:t>Ministerstvo obrany-sekce majetková</w:t>
            </w:r>
          </w:p>
        </w:tc>
      </w:tr>
      <w:tr w:rsidR="000E1360" w:rsidTr="00CE4CF8">
        <w:tc>
          <w:tcPr>
            <w:tcW w:w="808" w:type="pct"/>
          </w:tcPr>
          <w:p w:rsidR="000E1360" w:rsidRDefault="000E1360" w:rsidP="00AA7B6D">
            <w:pPr>
              <w:spacing w:before="20" w:after="20"/>
            </w:pPr>
            <w:r w:rsidRPr="000B0417">
              <w:rPr>
                <w:rFonts w:cs="Arial"/>
                <w:szCs w:val="20"/>
              </w:rPr>
              <w:t>Vyřizuje:</w:t>
            </w:r>
          </w:p>
        </w:tc>
        <w:tc>
          <w:tcPr>
            <w:tcW w:w="2209" w:type="pct"/>
          </w:tcPr>
          <w:p w:rsidR="000E1360" w:rsidRDefault="00610466" w:rsidP="00AA7B6D">
            <w:pPr>
              <w:spacing w:before="20" w:after="20"/>
            </w:pPr>
            <w:r>
              <w:t xml:space="preserve">Ing. Pavel </w:t>
            </w:r>
            <w:proofErr w:type="spellStart"/>
            <w:r>
              <w:t>Šlapa</w:t>
            </w:r>
            <w:proofErr w:type="spellEnd"/>
          </w:p>
        </w:tc>
        <w:tc>
          <w:tcPr>
            <w:tcW w:w="1984" w:type="pct"/>
          </w:tcPr>
          <w:p w:rsidR="000E1360" w:rsidRDefault="00610466" w:rsidP="00AA7B6D">
            <w:pPr>
              <w:spacing w:before="20" w:after="20"/>
            </w:pPr>
            <w:r>
              <w:t>Odbor ochrany územních zájmů</w:t>
            </w:r>
          </w:p>
        </w:tc>
      </w:tr>
      <w:tr w:rsidR="000E1360" w:rsidTr="00CE4CF8">
        <w:tc>
          <w:tcPr>
            <w:tcW w:w="808" w:type="pct"/>
          </w:tcPr>
          <w:p w:rsidR="000E1360" w:rsidRDefault="000E1360" w:rsidP="00AA7B6D">
            <w:pPr>
              <w:spacing w:before="20" w:after="20"/>
            </w:pPr>
            <w:r w:rsidRPr="000B0417">
              <w:rPr>
                <w:rFonts w:cs="Arial"/>
                <w:szCs w:val="20"/>
              </w:rPr>
              <w:t>Telefon:</w:t>
            </w:r>
          </w:p>
        </w:tc>
        <w:tc>
          <w:tcPr>
            <w:tcW w:w="2209" w:type="pct"/>
          </w:tcPr>
          <w:p w:rsidR="000E1360" w:rsidRDefault="00610466" w:rsidP="00AA7B6D">
            <w:pPr>
              <w:spacing w:before="20" w:after="20"/>
            </w:pPr>
            <w:r>
              <w:t>353 303 223</w:t>
            </w:r>
          </w:p>
        </w:tc>
        <w:tc>
          <w:tcPr>
            <w:tcW w:w="1984" w:type="pct"/>
          </w:tcPr>
          <w:p w:rsidR="000E1360" w:rsidRDefault="00610466" w:rsidP="00AA7B6D">
            <w:pPr>
              <w:spacing w:before="20" w:after="20"/>
            </w:pPr>
            <w:r>
              <w:t>a zájmů státního odborného dozoru</w:t>
            </w:r>
          </w:p>
        </w:tc>
      </w:tr>
      <w:tr w:rsidR="000E1360" w:rsidTr="00CE4CF8">
        <w:tc>
          <w:tcPr>
            <w:tcW w:w="808" w:type="pct"/>
          </w:tcPr>
          <w:p w:rsidR="000E1360" w:rsidRDefault="000E1360" w:rsidP="00AA7B6D">
            <w:pPr>
              <w:spacing w:before="20" w:after="20"/>
            </w:pPr>
            <w:r w:rsidRPr="000B0417">
              <w:rPr>
                <w:rFonts w:cs="Arial"/>
                <w:szCs w:val="20"/>
              </w:rPr>
              <w:t>E-mail:</w:t>
            </w:r>
          </w:p>
        </w:tc>
        <w:tc>
          <w:tcPr>
            <w:tcW w:w="2209" w:type="pct"/>
          </w:tcPr>
          <w:p w:rsidR="000E1360" w:rsidRPr="006B7F14" w:rsidRDefault="00610466" w:rsidP="00AA7B6D">
            <w:pPr>
              <w:spacing w:before="20" w:after="20"/>
            </w:pPr>
            <w:r>
              <w:t>pavel.slapa@pragoprojekt.cz</w:t>
            </w:r>
          </w:p>
        </w:tc>
        <w:tc>
          <w:tcPr>
            <w:tcW w:w="1984" w:type="pct"/>
          </w:tcPr>
          <w:p w:rsidR="000E1360" w:rsidRDefault="00610466" w:rsidP="00AA7B6D">
            <w:pPr>
              <w:spacing w:before="20" w:after="20"/>
            </w:pPr>
            <w:r>
              <w:t>Tychonova 1</w:t>
            </w:r>
          </w:p>
        </w:tc>
      </w:tr>
      <w:tr w:rsidR="000E1360" w:rsidTr="00CE4CF8">
        <w:tc>
          <w:tcPr>
            <w:tcW w:w="808" w:type="pct"/>
          </w:tcPr>
          <w:p w:rsidR="000E1360" w:rsidRDefault="000E1360" w:rsidP="00AA7B6D">
            <w:pPr>
              <w:spacing w:before="20" w:after="20"/>
            </w:pPr>
            <w:r w:rsidRPr="000B0417">
              <w:rPr>
                <w:rFonts w:cs="Arial"/>
                <w:szCs w:val="20"/>
              </w:rPr>
              <w:t>Datum:</w:t>
            </w:r>
          </w:p>
        </w:tc>
        <w:tc>
          <w:tcPr>
            <w:tcW w:w="2209" w:type="pct"/>
          </w:tcPr>
          <w:p w:rsidR="000E1360" w:rsidRDefault="00610466" w:rsidP="00AA7B6D">
            <w:pPr>
              <w:spacing w:before="20" w:after="20"/>
            </w:pPr>
            <w:r>
              <w:t>22.8.2025</w:t>
            </w:r>
          </w:p>
        </w:tc>
        <w:tc>
          <w:tcPr>
            <w:tcW w:w="1984" w:type="pct"/>
          </w:tcPr>
          <w:p w:rsidR="000E1360" w:rsidRDefault="00610466" w:rsidP="00AA7B6D">
            <w:pPr>
              <w:spacing w:before="20" w:after="20"/>
            </w:pPr>
            <w:r>
              <w:t>160 01</w:t>
            </w:r>
            <w:r w:rsidR="000E1360">
              <w:t>, Praha</w:t>
            </w:r>
            <w:r>
              <w:t xml:space="preserve"> 6</w:t>
            </w:r>
          </w:p>
          <w:p w:rsidR="00FF20E9" w:rsidRPr="0087029D" w:rsidRDefault="0087029D" w:rsidP="00AA7B6D">
            <w:pPr>
              <w:spacing w:before="20" w:after="20"/>
              <w:rPr>
                <w:b/>
              </w:rPr>
            </w:pPr>
            <w:r w:rsidRPr="0087029D">
              <w:rPr>
                <w:b/>
              </w:rPr>
              <w:t xml:space="preserve">Datová schránka: </w:t>
            </w:r>
            <w:proofErr w:type="spellStart"/>
            <w:r w:rsidRPr="0087029D">
              <w:rPr>
                <w:b/>
              </w:rPr>
              <w:t>hjyaavk</w:t>
            </w:r>
            <w:proofErr w:type="spellEnd"/>
          </w:p>
        </w:tc>
      </w:tr>
    </w:tbl>
    <w:p w:rsidR="006B7F14" w:rsidRDefault="006B7F14" w:rsidP="006B7F14"/>
    <w:p w:rsidR="00610466" w:rsidRDefault="00610466" w:rsidP="00610466">
      <w:pPr>
        <w:pStyle w:val="western"/>
        <w:spacing w:after="0"/>
        <w:rPr>
          <w:b/>
          <w:bCs/>
          <w:sz w:val="20"/>
          <w:szCs w:val="22"/>
        </w:rPr>
      </w:pPr>
    </w:p>
    <w:p w:rsidR="00610466" w:rsidRPr="00610466" w:rsidRDefault="00610466" w:rsidP="00610466">
      <w:pPr>
        <w:pStyle w:val="western"/>
        <w:spacing w:after="0"/>
        <w:rPr>
          <w:sz w:val="22"/>
        </w:rPr>
      </w:pPr>
      <w:r w:rsidRPr="00610466">
        <w:rPr>
          <w:b/>
          <w:bCs/>
          <w:sz w:val="20"/>
          <w:szCs w:val="22"/>
        </w:rPr>
        <w:t>Věc: Žádost o poskytnutí podkladů o vedení inženýrských sítí ve Vaší správě</w:t>
      </w:r>
    </w:p>
    <w:p w:rsidR="00610466" w:rsidRPr="00610466" w:rsidRDefault="00610466" w:rsidP="00610466">
      <w:pPr>
        <w:pStyle w:val="western"/>
        <w:spacing w:before="0" w:beforeAutospacing="0" w:after="0"/>
        <w:rPr>
          <w:sz w:val="22"/>
        </w:rPr>
      </w:pPr>
      <w:r w:rsidRPr="00610466">
        <w:rPr>
          <w:b/>
          <w:bCs/>
          <w:sz w:val="20"/>
          <w:szCs w:val="22"/>
        </w:rPr>
        <w:t>Akce: “</w:t>
      </w:r>
      <w:r>
        <w:rPr>
          <w:b/>
          <w:bCs/>
          <w:sz w:val="20"/>
          <w:szCs w:val="22"/>
        </w:rPr>
        <w:t xml:space="preserve">Propojení silnic I/16 a III/27221 </w:t>
      </w:r>
      <w:proofErr w:type="spellStart"/>
      <w:r>
        <w:rPr>
          <w:b/>
          <w:bCs/>
          <w:sz w:val="20"/>
          <w:szCs w:val="22"/>
        </w:rPr>
        <w:t>Jizerní</w:t>
      </w:r>
      <w:proofErr w:type="spellEnd"/>
      <w:r>
        <w:rPr>
          <w:b/>
          <w:bCs/>
          <w:sz w:val="20"/>
          <w:szCs w:val="22"/>
        </w:rPr>
        <w:t xml:space="preserve"> Vtelno</w:t>
      </w:r>
      <w:r w:rsidRPr="00610466">
        <w:rPr>
          <w:b/>
          <w:bCs/>
          <w:sz w:val="20"/>
          <w:szCs w:val="22"/>
        </w:rPr>
        <w:t>“</w:t>
      </w:r>
    </w:p>
    <w:p w:rsidR="00610466" w:rsidRPr="00610466" w:rsidRDefault="00610466" w:rsidP="00610466">
      <w:pPr>
        <w:pStyle w:val="Normlnweb"/>
        <w:spacing w:after="0"/>
        <w:ind w:firstLine="709"/>
        <w:rPr>
          <w:sz w:val="22"/>
        </w:rPr>
      </w:pPr>
      <w:r w:rsidRPr="00610466">
        <w:rPr>
          <w:rFonts w:ascii="Arial" w:hAnsi="Arial" w:cs="Arial"/>
          <w:sz w:val="20"/>
          <w:szCs w:val="22"/>
        </w:rPr>
        <w:t>PRAGOPROJEKT, a.s. je zpracovatelem projektové dokumentace (PD) na výš</w:t>
      </w:r>
      <w:bookmarkStart w:id="0" w:name="_GoBack"/>
      <w:bookmarkEnd w:id="0"/>
      <w:r w:rsidRPr="00610466">
        <w:rPr>
          <w:rFonts w:ascii="Arial" w:hAnsi="Arial" w:cs="Arial"/>
          <w:sz w:val="20"/>
          <w:szCs w:val="22"/>
        </w:rPr>
        <w:t>e uvedenou akci.</w:t>
      </w:r>
      <w:r w:rsidRPr="00610466">
        <w:rPr>
          <w:rFonts w:ascii="Arial" w:hAnsi="Arial" w:cs="Arial"/>
          <w:b/>
          <w:bCs/>
          <w:color w:val="FF0000"/>
          <w:sz w:val="20"/>
          <w:szCs w:val="22"/>
        </w:rPr>
        <w:t xml:space="preserve"> </w:t>
      </w:r>
      <w:r w:rsidRPr="00610466">
        <w:rPr>
          <w:rFonts w:ascii="Arial" w:hAnsi="Arial" w:cs="Arial"/>
          <w:sz w:val="20"/>
          <w:szCs w:val="22"/>
        </w:rPr>
        <w:t xml:space="preserve">Přílohou PD je též průzkum stávajících inženýrských sítí v zájmovém území stavby, jehož součástí jsou zákresy tras a podrobnější specifikace dotčených sítí. </w:t>
      </w:r>
    </w:p>
    <w:p w:rsidR="00610466" w:rsidRPr="00610466" w:rsidRDefault="00610466" w:rsidP="00610466">
      <w:pPr>
        <w:pStyle w:val="Normlnweb"/>
        <w:spacing w:after="0"/>
        <w:rPr>
          <w:sz w:val="22"/>
        </w:rPr>
      </w:pPr>
      <w:r w:rsidRPr="00610466">
        <w:rPr>
          <w:rFonts w:ascii="Arial" w:hAnsi="Arial" w:cs="Arial"/>
          <w:sz w:val="20"/>
          <w:szCs w:val="22"/>
        </w:rPr>
        <w:t xml:space="preserve">Žádáme </w:t>
      </w:r>
      <w:proofErr w:type="gramStart"/>
      <w:r w:rsidRPr="00610466">
        <w:rPr>
          <w:rFonts w:ascii="Arial" w:hAnsi="Arial" w:cs="Arial"/>
          <w:sz w:val="20"/>
          <w:szCs w:val="22"/>
        </w:rPr>
        <w:t>Vás :</w:t>
      </w:r>
      <w:proofErr w:type="gramEnd"/>
    </w:p>
    <w:p w:rsidR="00610466" w:rsidRPr="00610466" w:rsidRDefault="00610466" w:rsidP="00610466">
      <w:pPr>
        <w:pStyle w:val="Normlnweb"/>
        <w:numPr>
          <w:ilvl w:val="0"/>
          <w:numId w:val="2"/>
        </w:numPr>
        <w:spacing w:after="0"/>
        <w:rPr>
          <w:sz w:val="22"/>
        </w:rPr>
      </w:pPr>
      <w:r w:rsidRPr="00610466">
        <w:rPr>
          <w:rFonts w:ascii="Arial" w:hAnsi="Arial" w:cs="Arial"/>
          <w:sz w:val="20"/>
          <w:szCs w:val="22"/>
        </w:rPr>
        <w:t>V případě, že se v daném území Vaše sítě nevyskytují a nemohou tedy nijak křížit zájmové území, o vydání negativního vyjádření potvrzeného úředním razítkem Vašich správců.</w:t>
      </w:r>
    </w:p>
    <w:p w:rsidR="00610466" w:rsidRPr="00610466" w:rsidRDefault="00610466" w:rsidP="00610466">
      <w:pPr>
        <w:pStyle w:val="Normlnweb"/>
        <w:numPr>
          <w:ilvl w:val="0"/>
          <w:numId w:val="2"/>
        </w:numPr>
        <w:spacing w:after="0"/>
        <w:rPr>
          <w:sz w:val="22"/>
        </w:rPr>
      </w:pPr>
      <w:r w:rsidRPr="00610466">
        <w:rPr>
          <w:rFonts w:ascii="Arial" w:hAnsi="Arial" w:cs="Arial"/>
          <w:b/>
          <w:bCs/>
          <w:sz w:val="20"/>
          <w:szCs w:val="22"/>
        </w:rPr>
        <w:t xml:space="preserve">V případě, že se v daném území Vaše sítě vyskytují, o poskytnutí dokumentace jejich skutečného provedení v digitální podobě (pokud je k dispozici), případně v podobě </w:t>
      </w:r>
      <w:proofErr w:type="gramStart"/>
      <w:r w:rsidRPr="00610466">
        <w:rPr>
          <w:rFonts w:ascii="Arial" w:hAnsi="Arial" w:cs="Arial"/>
          <w:b/>
          <w:bCs/>
          <w:sz w:val="20"/>
          <w:szCs w:val="22"/>
        </w:rPr>
        <w:t>grafické</w:t>
      </w:r>
      <w:proofErr w:type="gramEnd"/>
      <w:r w:rsidRPr="00610466">
        <w:rPr>
          <w:rFonts w:ascii="Arial" w:hAnsi="Arial" w:cs="Arial"/>
          <w:b/>
          <w:bCs/>
          <w:sz w:val="20"/>
          <w:szCs w:val="22"/>
        </w:rPr>
        <w:t xml:space="preserve"> a to v rozsahu zájmového území popř. dle Vašeho uvážení až k možným </w:t>
      </w:r>
      <w:proofErr w:type="spellStart"/>
      <w:r w:rsidRPr="00610466">
        <w:rPr>
          <w:rFonts w:ascii="Arial" w:hAnsi="Arial" w:cs="Arial"/>
          <w:b/>
          <w:bCs/>
          <w:sz w:val="20"/>
          <w:szCs w:val="22"/>
        </w:rPr>
        <w:t>napojovacím</w:t>
      </w:r>
      <w:proofErr w:type="spellEnd"/>
      <w:r w:rsidRPr="00610466">
        <w:rPr>
          <w:rFonts w:ascii="Arial" w:hAnsi="Arial" w:cs="Arial"/>
          <w:b/>
          <w:bCs/>
          <w:sz w:val="20"/>
          <w:szCs w:val="22"/>
        </w:rPr>
        <w:t xml:space="preserve"> bodům.</w:t>
      </w:r>
    </w:p>
    <w:p w:rsidR="00610466" w:rsidRPr="00610466" w:rsidRDefault="00610466" w:rsidP="00610466">
      <w:pPr>
        <w:pStyle w:val="Normlnweb"/>
        <w:numPr>
          <w:ilvl w:val="0"/>
          <w:numId w:val="2"/>
        </w:numPr>
        <w:spacing w:after="0"/>
        <w:rPr>
          <w:sz w:val="22"/>
        </w:rPr>
      </w:pPr>
      <w:r w:rsidRPr="00610466">
        <w:rPr>
          <w:rFonts w:ascii="Arial" w:hAnsi="Arial" w:cs="Arial"/>
          <w:sz w:val="20"/>
          <w:szCs w:val="22"/>
        </w:rPr>
        <w:t>V případě, že se v daném území sítě ve Vaší správě vyskytují a nemáte od nich žádnou dokumentaci, žádáme o kontakt na pracoviště pověřené vyhledáváním podzemních sítí ve Vaší správě.</w:t>
      </w:r>
    </w:p>
    <w:p w:rsidR="00610466" w:rsidRPr="00610466" w:rsidRDefault="00610466" w:rsidP="00610466">
      <w:pPr>
        <w:pStyle w:val="Normlnweb"/>
        <w:spacing w:after="0"/>
        <w:ind w:firstLine="363"/>
        <w:rPr>
          <w:sz w:val="22"/>
        </w:rPr>
      </w:pPr>
      <w:r w:rsidRPr="00610466">
        <w:rPr>
          <w:rFonts w:ascii="Arial" w:hAnsi="Arial" w:cs="Arial"/>
          <w:sz w:val="20"/>
          <w:szCs w:val="22"/>
        </w:rPr>
        <w:t>Zájmové území pro výskyt inženýrských sítí je vyznačeno v přiložené mapce.</w:t>
      </w:r>
    </w:p>
    <w:p w:rsidR="00610466" w:rsidRPr="00610466" w:rsidRDefault="00610466" w:rsidP="00610466">
      <w:pPr>
        <w:pStyle w:val="western"/>
        <w:rPr>
          <w:sz w:val="22"/>
        </w:rPr>
      </w:pPr>
      <w:r w:rsidRPr="00610466">
        <w:rPr>
          <w:sz w:val="20"/>
          <w:szCs w:val="22"/>
        </w:rPr>
        <w:t>Děkuji.</w:t>
      </w:r>
    </w:p>
    <w:p w:rsidR="003D2454" w:rsidRDefault="00FB569D" w:rsidP="00610466">
      <w:pPr>
        <w:spacing w:before="480"/>
      </w:pPr>
      <w:bookmarkStart w:id="1" w:name="_Hlk201644154"/>
      <w:r>
        <w:t>S</w:t>
      </w:r>
      <w:r w:rsidR="003D2454">
        <w:t> </w:t>
      </w:r>
      <w:r>
        <w:t>pozdravem</w:t>
      </w:r>
      <w:r w:rsidR="003D2454">
        <w:t>,</w:t>
      </w:r>
      <w:r w:rsidR="00610466">
        <w:tab/>
      </w:r>
      <w:r w:rsidR="00610466">
        <w:tab/>
      </w:r>
      <w:r w:rsidR="00610466">
        <w:tab/>
      </w:r>
      <w:r w:rsidR="00610466">
        <w:tab/>
      </w:r>
      <w:r w:rsidR="00610466">
        <w:tab/>
      </w:r>
      <w:r w:rsidR="00610466">
        <w:tab/>
      </w:r>
      <w:r w:rsidR="00D0475B">
        <w:tab/>
      </w:r>
      <w:r w:rsidR="003D2454">
        <w:t>……………………………………</w:t>
      </w:r>
    </w:p>
    <w:bookmarkEnd w:id="1"/>
    <w:p w:rsidR="00D0475B" w:rsidRDefault="00D0475B" w:rsidP="00D0475B">
      <w:pPr>
        <w:tabs>
          <w:tab w:val="left" w:pos="6237"/>
        </w:tabs>
        <w:spacing w:after="60"/>
      </w:pPr>
      <w:r>
        <w:tab/>
        <w:t xml:space="preserve">Ing. </w:t>
      </w:r>
      <w:r w:rsidR="00610466">
        <w:t xml:space="preserve">Pavel </w:t>
      </w:r>
      <w:proofErr w:type="spellStart"/>
      <w:r w:rsidR="00610466">
        <w:t>Šlapa</w:t>
      </w:r>
      <w:proofErr w:type="spellEnd"/>
    </w:p>
    <w:p w:rsidR="00610466" w:rsidRDefault="00610466" w:rsidP="00610466">
      <w:pPr>
        <w:tabs>
          <w:tab w:val="left" w:pos="6237"/>
        </w:tabs>
        <w:spacing w:after="720"/>
      </w:pPr>
      <w:r>
        <w:t xml:space="preserve">                                                                                                        </w:t>
      </w:r>
      <w:r w:rsidR="00D0475B">
        <w:t xml:space="preserve">ředitel ateliéru </w:t>
      </w:r>
      <w:r>
        <w:t>Karlovy Vary</w:t>
      </w:r>
    </w:p>
    <w:p w:rsidR="00004F78" w:rsidRPr="00D20EEB" w:rsidRDefault="00004F78" w:rsidP="00610466">
      <w:pPr>
        <w:tabs>
          <w:tab w:val="left" w:pos="6237"/>
        </w:tabs>
        <w:rPr>
          <w:b/>
        </w:rPr>
      </w:pPr>
      <w:r w:rsidRPr="00D20EEB">
        <w:rPr>
          <w:b/>
        </w:rPr>
        <w:t>Korespondenční adresa:</w:t>
      </w:r>
    </w:p>
    <w:p w:rsidR="00004F78" w:rsidRDefault="00004F78" w:rsidP="00004F78">
      <w:pPr>
        <w:spacing w:after="60"/>
      </w:pPr>
      <w:r>
        <w:t>PRAGOPROJEKT, a.s.</w:t>
      </w:r>
    </w:p>
    <w:p w:rsidR="00004F78" w:rsidRDefault="00610466" w:rsidP="00004F78">
      <w:pPr>
        <w:spacing w:after="60"/>
      </w:pPr>
      <w:r>
        <w:t>Ateliér Karlovy Vary</w:t>
      </w:r>
    </w:p>
    <w:p w:rsidR="00004F78" w:rsidRDefault="00610466" w:rsidP="00004F78">
      <w:pPr>
        <w:tabs>
          <w:tab w:val="left" w:pos="1276"/>
        </w:tabs>
        <w:spacing w:after="60"/>
      </w:pPr>
      <w:r>
        <w:t>Vítězná 2012/26</w:t>
      </w:r>
    </w:p>
    <w:p w:rsidR="00004F78" w:rsidRDefault="00610466" w:rsidP="00004F78">
      <w:pPr>
        <w:tabs>
          <w:tab w:val="left" w:pos="1276"/>
        </w:tabs>
        <w:spacing w:after="480"/>
      </w:pPr>
      <w:r>
        <w:t>360 01 Karlovy Vary</w:t>
      </w:r>
    </w:p>
    <w:p w:rsidR="00004F78" w:rsidRDefault="00004F78" w:rsidP="00004F78">
      <w:pPr>
        <w:tabs>
          <w:tab w:val="left" w:pos="1276"/>
        </w:tabs>
        <w:spacing w:after="480"/>
      </w:pPr>
      <w:r w:rsidRPr="00CE4CF8">
        <w:t>Přílohy:</w:t>
      </w:r>
      <w:r>
        <w:tab/>
      </w:r>
      <w:r w:rsidRPr="00CE4CF8">
        <w:t>dle textu</w:t>
      </w:r>
    </w:p>
    <w:p w:rsidR="00FB569D" w:rsidRDefault="00004F78" w:rsidP="00004F78">
      <w:pPr>
        <w:tabs>
          <w:tab w:val="left" w:pos="1276"/>
        </w:tabs>
        <w:spacing w:after="0"/>
      </w:pPr>
      <w:r>
        <w:t>Co:</w:t>
      </w:r>
      <w:r>
        <w:tab/>
        <w:t>PRAGOPROJEKT, a.s. – zakázka</w:t>
      </w:r>
      <w:r w:rsidR="00610466">
        <w:t xml:space="preserve"> 24-440-4</w:t>
      </w:r>
      <w:r>
        <w:t>, a. a.</w:t>
      </w:r>
    </w:p>
    <w:sectPr w:rsidR="00FB569D" w:rsidSect="00462B0A">
      <w:footerReference w:type="default" r:id="rId8"/>
      <w:headerReference w:type="first" r:id="rId9"/>
      <w:footerReference w:type="first" r:id="rId10"/>
      <w:pgSz w:w="11906" w:h="16838"/>
      <w:pgMar w:top="851" w:right="1134" w:bottom="1418" w:left="1134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580" w:rsidRDefault="00172580" w:rsidP="00B645FC">
      <w:r>
        <w:separator/>
      </w:r>
    </w:p>
    <w:p w:rsidR="00172580" w:rsidRDefault="00172580" w:rsidP="00B645FC"/>
  </w:endnote>
  <w:endnote w:type="continuationSeparator" w:id="0">
    <w:p w:rsidR="00172580" w:rsidRDefault="00172580" w:rsidP="00B645FC">
      <w:r>
        <w:continuationSeparator/>
      </w:r>
    </w:p>
    <w:p w:rsidR="00172580" w:rsidRDefault="00172580" w:rsidP="00B645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5579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95D75" w:rsidRDefault="00E32A62" w:rsidP="005B1441">
            <w:pPr>
              <w:pStyle w:val="PGPZPAT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1" layoutInCell="1" allowOverlap="1">
                  <wp:simplePos x="0" y="0"/>
                  <wp:positionH relativeFrom="margin">
                    <wp:posOffset>0</wp:posOffset>
                  </wp:positionH>
                  <wp:positionV relativeFrom="bottomMargin">
                    <wp:posOffset>205105</wp:posOffset>
                  </wp:positionV>
                  <wp:extent cx="3600000" cy="540000"/>
                  <wp:effectExtent l="0" t="0" r="635" b="0"/>
                  <wp:wrapSquare wrapText="bothSides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zápatí_export.emf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18CB" w:rsidRPr="00D13644">
              <w:fldChar w:fldCharType="begin"/>
            </w:r>
            <w:r w:rsidR="00B418CB" w:rsidRPr="00D13644">
              <w:instrText>PAGE</w:instrText>
            </w:r>
            <w:r w:rsidR="00B418CB" w:rsidRPr="00D13644">
              <w:fldChar w:fldCharType="separate"/>
            </w:r>
            <w:r w:rsidR="00B418CB" w:rsidRPr="00D13644">
              <w:t>2</w:t>
            </w:r>
            <w:r w:rsidR="00B418CB" w:rsidRPr="00D13644">
              <w:fldChar w:fldCharType="end"/>
            </w:r>
            <w:r w:rsidR="00B418CB" w:rsidRPr="00D13644">
              <w:t xml:space="preserve"> /</w:t>
            </w:r>
            <w:r w:rsidR="000D0A26">
              <w:t xml:space="preserve"> </w:t>
            </w:r>
            <w:r w:rsidR="00B418CB" w:rsidRPr="00D13644">
              <w:fldChar w:fldCharType="begin"/>
            </w:r>
            <w:r w:rsidR="00B418CB" w:rsidRPr="00D13644">
              <w:instrText>NUMPAGES</w:instrText>
            </w:r>
            <w:r w:rsidR="00B418CB" w:rsidRPr="00D13644">
              <w:fldChar w:fldCharType="separate"/>
            </w:r>
            <w:r w:rsidR="00B418CB" w:rsidRPr="00D13644">
              <w:t>2</w:t>
            </w:r>
            <w:r w:rsidR="00B418CB" w:rsidRPr="00D13644"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4731633"/>
      <w:docPartObj>
        <w:docPartGallery w:val="Page Numbers (Top of Page)"/>
        <w:docPartUnique/>
      </w:docPartObj>
    </w:sdtPr>
    <w:sdtEndPr/>
    <w:sdtContent>
      <w:p w:rsidR="00295D75" w:rsidRDefault="00E32A62" w:rsidP="005B1441">
        <w:pPr>
          <w:pStyle w:val="PGPZPAT"/>
        </w:pPr>
        <w:r>
          <w:rPr>
            <w:noProof/>
          </w:rPr>
          <w:drawing>
            <wp:anchor distT="0" distB="0" distL="114300" distR="114300" simplePos="0" relativeHeight="251668480" behindDoc="0" locked="1" layoutInCell="1" allowOverlap="1" wp14:anchorId="59C13A69" wp14:editId="64EAC6ED">
              <wp:simplePos x="0" y="0"/>
              <wp:positionH relativeFrom="margin">
                <wp:posOffset>0</wp:posOffset>
              </wp:positionH>
              <wp:positionV relativeFrom="bottomMargin">
                <wp:posOffset>205105</wp:posOffset>
              </wp:positionV>
              <wp:extent cx="3600000" cy="540000"/>
              <wp:effectExtent l="0" t="0" r="635" b="0"/>
              <wp:wrapSquare wrapText="bothSides"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zápatí_export.e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600000" cy="54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D793B" w:rsidRPr="00D13644">
          <w:fldChar w:fldCharType="begin"/>
        </w:r>
        <w:r w:rsidR="006D793B" w:rsidRPr="00D13644">
          <w:instrText>PAGE</w:instrText>
        </w:r>
        <w:r w:rsidR="006D793B" w:rsidRPr="00D13644">
          <w:fldChar w:fldCharType="separate"/>
        </w:r>
        <w:r w:rsidR="006D793B" w:rsidRPr="00D13644">
          <w:t>2</w:t>
        </w:r>
        <w:r w:rsidR="006D793B" w:rsidRPr="00D13644">
          <w:fldChar w:fldCharType="end"/>
        </w:r>
        <w:r w:rsidR="006D793B" w:rsidRPr="00D13644">
          <w:t xml:space="preserve"> /</w:t>
        </w:r>
        <w:r w:rsidR="000D0A26">
          <w:t xml:space="preserve"> </w:t>
        </w:r>
        <w:r w:rsidR="006D793B" w:rsidRPr="00D13644">
          <w:fldChar w:fldCharType="begin"/>
        </w:r>
        <w:r w:rsidR="006D793B" w:rsidRPr="00D13644">
          <w:instrText>NUMPAGES</w:instrText>
        </w:r>
        <w:r w:rsidR="006D793B" w:rsidRPr="00D13644">
          <w:fldChar w:fldCharType="separate"/>
        </w:r>
        <w:r w:rsidR="006D793B" w:rsidRPr="00D13644">
          <w:t>2</w:t>
        </w:r>
        <w:r w:rsidR="006D793B" w:rsidRPr="00D1364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580" w:rsidRDefault="00172580" w:rsidP="00B645FC">
      <w:r>
        <w:separator/>
      </w:r>
    </w:p>
    <w:p w:rsidR="00172580" w:rsidRDefault="00172580" w:rsidP="00B645FC"/>
  </w:footnote>
  <w:footnote w:type="continuationSeparator" w:id="0">
    <w:p w:rsidR="00172580" w:rsidRDefault="00172580" w:rsidP="00B645FC">
      <w:r>
        <w:continuationSeparator/>
      </w:r>
    </w:p>
    <w:p w:rsidR="00172580" w:rsidRDefault="00172580" w:rsidP="00B645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7DE" w:rsidRDefault="008607DE" w:rsidP="00B645FC">
    <w:pPr>
      <w:pStyle w:val="PGPZHLAV"/>
    </w:pPr>
    <w:r w:rsidRPr="008607DE">
      <w:rPr>
        <w:noProof/>
      </w:rPr>
      <w:drawing>
        <wp:anchor distT="0" distB="0" distL="114300" distR="114300" simplePos="0" relativeHeight="251664384" behindDoc="1" locked="1" layoutInCell="1" allowOverlap="1" wp14:anchorId="6D8C784F" wp14:editId="40F06F93">
          <wp:simplePos x="0" y="0"/>
          <wp:positionH relativeFrom="leftMargin">
            <wp:posOffset>720090</wp:posOffset>
          </wp:positionH>
          <wp:positionV relativeFrom="topMargin">
            <wp:posOffset>396240</wp:posOffset>
          </wp:positionV>
          <wp:extent cx="2160000" cy="295200"/>
          <wp:effectExtent l="0" t="0" r="0" b="0"/>
          <wp:wrapTight wrapText="bothSides">
            <wp:wrapPolygon edited="0">
              <wp:start x="762" y="0"/>
              <wp:lineTo x="0" y="5586"/>
              <wp:lineTo x="0" y="13966"/>
              <wp:lineTo x="2286" y="19552"/>
              <wp:lineTo x="21149" y="19552"/>
              <wp:lineTo x="21340" y="5586"/>
              <wp:lineTo x="20387" y="5586"/>
              <wp:lineTo x="3239" y="0"/>
              <wp:lineTo x="762" y="0"/>
            </wp:wrapPolygon>
          </wp:wrapTight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ahlavi_logo_export_word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2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07DE">
      <w:rPr>
        <w:noProof/>
      </w:rPr>
      <w:drawing>
        <wp:anchor distT="0" distB="0" distL="114300" distR="114300" simplePos="0" relativeHeight="251665408" behindDoc="0" locked="1" layoutInCell="1" allowOverlap="1" wp14:anchorId="764EE442" wp14:editId="4B97AFF0">
          <wp:simplePos x="0" y="0"/>
          <wp:positionH relativeFrom="rightMargin">
            <wp:posOffset>-720090</wp:posOffset>
          </wp:positionH>
          <wp:positionV relativeFrom="topMargin">
            <wp:posOffset>590550</wp:posOffset>
          </wp:positionV>
          <wp:extent cx="756000" cy="144000"/>
          <wp:effectExtent l="0" t="0" r="6350" b="8890"/>
          <wp:wrapSquare wrapText="bothSides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zahlavi_claim_export_word.e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14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5D75" w:rsidRDefault="00295D75" w:rsidP="006B7F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02B8"/>
    <w:multiLevelType w:val="multilevel"/>
    <w:tmpl w:val="E3F86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6E7757"/>
    <w:multiLevelType w:val="multilevel"/>
    <w:tmpl w:val="C89ED1A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580"/>
    <w:rsid w:val="00004F78"/>
    <w:rsid w:val="000925E6"/>
    <w:rsid w:val="000D0A26"/>
    <w:rsid w:val="000E1360"/>
    <w:rsid w:val="00172580"/>
    <w:rsid w:val="001A7E81"/>
    <w:rsid w:val="00235E04"/>
    <w:rsid w:val="00295D75"/>
    <w:rsid w:val="002D3A85"/>
    <w:rsid w:val="003941D5"/>
    <w:rsid w:val="003D2454"/>
    <w:rsid w:val="0044261C"/>
    <w:rsid w:val="00462B0A"/>
    <w:rsid w:val="004E1BE1"/>
    <w:rsid w:val="0056178C"/>
    <w:rsid w:val="005667B8"/>
    <w:rsid w:val="005B1441"/>
    <w:rsid w:val="00610466"/>
    <w:rsid w:val="00674381"/>
    <w:rsid w:val="006B7F14"/>
    <w:rsid w:val="006D793B"/>
    <w:rsid w:val="00717443"/>
    <w:rsid w:val="00854FDE"/>
    <w:rsid w:val="008607DE"/>
    <w:rsid w:val="0087029D"/>
    <w:rsid w:val="0092029D"/>
    <w:rsid w:val="00AA7B6D"/>
    <w:rsid w:val="00B418CB"/>
    <w:rsid w:val="00B645FC"/>
    <w:rsid w:val="00B9034A"/>
    <w:rsid w:val="00B91544"/>
    <w:rsid w:val="00CA3C6E"/>
    <w:rsid w:val="00CE4CF8"/>
    <w:rsid w:val="00D0475B"/>
    <w:rsid w:val="00D13644"/>
    <w:rsid w:val="00D20EEB"/>
    <w:rsid w:val="00E32A62"/>
    <w:rsid w:val="00E56BE4"/>
    <w:rsid w:val="00EB203F"/>
    <w:rsid w:val="00EC239F"/>
    <w:rsid w:val="00EE7F22"/>
    <w:rsid w:val="00FA7B0B"/>
    <w:rsid w:val="00FB569D"/>
    <w:rsid w:val="00FE5073"/>
    <w:rsid w:val="00FF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43382"/>
  <w15:chartTrackingRefBased/>
  <w15:docId w15:val="{2FB0DB07-D0F1-47C6-BC68-9E565D13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B7F14"/>
    <w:pPr>
      <w:spacing w:after="240"/>
      <w:jc w:val="both"/>
    </w:pPr>
    <w:rPr>
      <w:rFonts w:ascii="Arial" w:hAnsi="Arial"/>
      <w:sz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D13644"/>
    <w:pPr>
      <w:numPr>
        <w:numId w:val="1"/>
      </w:numPr>
      <w:spacing w:after="120"/>
      <w:ind w:left="357" w:hanging="357"/>
      <w:contextualSpacing w:val="0"/>
      <w:outlineLvl w:val="0"/>
    </w:pPr>
    <w:rPr>
      <w:b/>
      <w:sz w:val="24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0D0A26"/>
    <w:pPr>
      <w:numPr>
        <w:ilvl w:val="1"/>
        <w:numId w:val="1"/>
      </w:numPr>
      <w:spacing w:after="120"/>
      <w:ind w:left="567" w:hanging="573"/>
      <w:contextualSpacing w:val="0"/>
      <w:outlineLvl w:val="1"/>
    </w:pPr>
    <w:rPr>
      <w:b/>
      <w:sz w:val="22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0D0A26"/>
    <w:pPr>
      <w:numPr>
        <w:ilvl w:val="2"/>
        <w:numId w:val="1"/>
      </w:numPr>
      <w:spacing w:after="120"/>
      <w:ind w:left="709" w:hanging="709"/>
      <w:contextualSpacing w:val="0"/>
      <w:outlineLvl w:val="2"/>
    </w:pPr>
    <w:rPr>
      <w:b/>
      <w:sz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0D0A26"/>
    <w:pPr>
      <w:numPr>
        <w:ilvl w:val="3"/>
      </w:numPr>
      <w:ind w:left="851" w:hanging="851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18CB"/>
  </w:style>
  <w:style w:type="paragraph" w:styleId="Zpat">
    <w:name w:val="footer"/>
    <w:basedOn w:val="Normln"/>
    <w:link w:val="ZpatChar"/>
    <w:uiPriority w:val="99"/>
    <w:unhideWhenUsed/>
    <w:rsid w:val="00B41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18CB"/>
  </w:style>
  <w:style w:type="paragraph" w:styleId="Textbubliny">
    <w:name w:val="Balloon Text"/>
    <w:basedOn w:val="Normln"/>
    <w:link w:val="TextbublinyChar"/>
    <w:uiPriority w:val="99"/>
    <w:semiHidden/>
    <w:unhideWhenUsed/>
    <w:rsid w:val="00B41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8CB"/>
    <w:rPr>
      <w:rFonts w:ascii="Segoe UI" w:hAnsi="Segoe UI" w:cs="Segoe UI"/>
      <w:sz w:val="18"/>
      <w:szCs w:val="18"/>
    </w:rPr>
  </w:style>
  <w:style w:type="paragraph" w:customStyle="1" w:styleId="PGPZPAT">
    <w:name w:val="PGP_ZÁPATÍ"/>
    <w:basedOn w:val="Zpat"/>
    <w:next w:val="Normln"/>
    <w:link w:val="PGPZPATChar"/>
    <w:qFormat/>
    <w:rsid w:val="000D0A26"/>
    <w:pPr>
      <w:spacing w:before="960"/>
      <w:jc w:val="right"/>
    </w:pPr>
    <w:rPr>
      <w:b/>
      <w:sz w:val="14"/>
    </w:rPr>
  </w:style>
  <w:style w:type="paragraph" w:styleId="Odstavecseseznamem">
    <w:name w:val="List Paragraph"/>
    <w:basedOn w:val="Normln"/>
    <w:uiPriority w:val="34"/>
    <w:rsid w:val="00D13644"/>
    <w:pPr>
      <w:ind w:left="720"/>
      <w:contextualSpacing/>
    </w:pPr>
  </w:style>
  <w:style w:type="character" w:customStyle="1" w:styleId="PGPZPATChar">
    <w:name w:val="PGP_ZÁPATÍ Char"/>
    <w:basedOn w:val="ZpatChar"/>
    <w:link w:val="PGPZPAT"/>
    <w:rsid w:val="000D0A26"/>
    <w:rPr>
      <w:rFonts w:ascii="Arial" w:hAnsi="Arial"/>
      <w:b/>
      <w:sz w:val="14"/>
    </w:rPr>
  </w:style>
  <w:style w:type="character" w:customStyle="1" w:styleId="Nadpis1Char">
    <w:name w:val="Nadpis 1 Char"/>
    <w:basedOn w:val="Standardnpsmoodstavce"/>
    <w:link w:val="Nadpis1"/>
    <w:uiPriority w:val="9"/>
    <w:rsid w:val="00D13644"/>
    <w:rPr>
      <w:rFonts w:ascii="Arial" w:hAnsi="Arial"/>
      <w:b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0D0A26"/>
    <w:rPr>
      <w:rFonts w:ascii="Arial" w:hAnsi="Arial"/>
      <w:b/>
    </w:rPr>
  </w:style>
  <w:style w:type="character" w:customStyle="1" w:styleId="Nadpis3Char">
    <w:name w:val="Nadpis 3 Char"/>
    <w:basedOn w:val="Standardnpsmoodstavce"/>
    <w:link w:val="Nadpis3"/>
    <w:uiPriority w:val="9"/>
    <w:rsid w:val="000D0A26"/>
    <w:rPr>
      <w:rFonts w:ascii="Arial" w:hAnsi="Arial"/>
      <w:b/>
    </w:rPr>
  </w:style>
  <w:style w:type="paragraph" w:styleId="Nzev">
    <w:name w:val="Title"/>
    <w:aliases w:val="Hlavní titulek"/>
    <w:basedOn w:val="Normln"/>
    <w:next w:val="Normln"/>
    <w:link w:val="NzevChar"/>
    <w:uiPriority w:val="10"/>
    <w:qFormat/>
    <w:rsid w:val="00D13644"/>
    <w:pPr>
      <w:spacing w:after="120" w:line="240" w:lineRule="auto"/>
      <w:contextualSpacing/>
      <w:jc w:val="center"/>
    </w:pPr>
    <w:rPr>
      <w:rFonts w:eastAsiaTheme="majorEastAsia" w:cs="Arial"/>
      <w:b/>
      <w:spacing w:val="-10"/>
      <w:kern w:val="28"/>
      <w:sz w:val="56"/>
      <w:szCs w:val="56"/>
    </w:rPr>
  </w:style>
  <w:style w:type="character" w:customStyle="1" w:styleId="NzevChar">
    <w:name w:val="Název Char"/>
    <w:aliases w:val="Hlavní titulek Char"/>
    <w:basedOn w:val="Standardnpsmoodstavce"/>
    <w:link w:val="Nzev"/>
    <w:uiPriority w:val="10"/>
    <w:rsid w:val="00D13644"/>
    <w:rPr>
      <w:rFonts w:ascii="Arial" w:eastAsiaTheme="majorEastAsia" w:hAnsi="Arial" w:cs="Arial"/>
      <w:b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13644"/>
    <w:pPr>
      <w:spacing w:after="120"/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D13644"/>
    <w:rPr>
      <w:rFonts w:ascii="Arial" w:hAnsi="Arial"/>
      <w:b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0D0A26"/>
    <w:rPr>
      <w:rFonts w:ascii="Arial" w:hAnsi="Arial"/>
      <w:b/>
    </w:rPr>
  </w:style>
  <w:style w:type="paragraph" w:customStyle="1" w:styleId="PGPZHLAV">
    <w:name w:val="PGP_ZÁHLAVÍ"/>
    <w:basedOn w:val="Zhlav"/>
    <w:link w:val="PGPZHLAVChar"/>
    <w:qFormat/>
    <w:rsid w:val="00B645FC"/>
    <w:pPr>
      <w:spacing w:after="700"/>
    </w:pPr>
  </w:style>
  <w:style w:type="character" w:customStyle="1" w:styleId="PGPZHLAVChar">
    <w:name w:val="PGP_ZÁHLAVÍ Char"/>
    <w:basedOn w:val="ZhlavChar"/>
    <w:link w:val="PGPZHLAV"/>
    <w:rsid w:val="00B645FC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EC2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610466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610466"/>
    <w:pPr>
      <w:spacing w:before="100" w:beforeAutospacing="1" w:after="119" w:line="240" w:lineRule="auto"/>
      <w:jc w:val="left"/>
    </w:pPr>
    <w:rPr>
      <w:rFonts w:eastAsia="Times New Roman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9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zakazky\_vnitrni\_vzory%20novy%20brand\20250701_Hlavickovy-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D990C-7B90-4CE4-98E4-61679E66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20250701_Hlavickovy-papir</Template>
  <TotalTime>11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Hlavičkový papír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</dc:title>
  <dc:subject>Hlavičkový papír</dc:subject>
  <dc:creator>Adéla Barošová</dc:creator>
  <cp:keywords/>
  <dc:description/>
  <cp:lastModifiedBy>Adéla Barošová</cp:lastModifiedBy>
  <cp:revision>3</cp:revision>
  <cp:lastPrinted>2025-08-22T08:17:00Z</cp:lastPrinted>
  <dcterms:created xsi:type="dcterms:W3CDTF">2025-08-22T08:06:00Z</dcterms:created>
  <dcterms:modified xsi:type="dcterms:W3CDTF">2025-08-22T08:17:00Z</dcterms:modified>
</cp:coreProperties>
</file>